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92767" w14:textId="77777777" w:rsidR="007B099F" w:rsidRPr="00775F22" w:rsidRDefault="007B099F" w:rsidP="31A1A5EA">
      <w:pPr>
        <w:pStyle w:val="Bezodstpw"/>
        <w:jc w:val="center"/>
        <w:rPr>
          <w:rFonts w:ascii="Aptos" w:hAnsi="Aptos"/>
          <w:b/>
          <w:bCs/>
          <w:color w:val="4472C4" w:themeColor="accent1"/>
          <w:sz w:val="26"/>
          <w:szCs w:val="26"/>
        </w:rPr>
      </w:pPr>
    </w:p>
    <w:p w14:paraId="16ADA95C" w14:textId="0C46AE4B" w:rsidR="009279F3" w:rsidRPr="00775F22" w:rsidRDefault="009279F3" w:rsidP="31A1A5EA">
      <w:pPr>
        <w:pStyle w:val="Bezodstpw"/>
        <w:jc w:val="center"/>
        <w:rPr>
          <w:rFonts w:ascii="Aptos" w:hAnsi="Aptos"/>
          <w:b/>
          <w:bCs/>
          <w:color w:val="4472C4" w:themeColor="accent1"/>
          <w:sz w:val="26"/>
          <w:szCs w:val="26"/>
        </w:rPr>
      </w:pPr>
      <w:r w:rsidRPr="00775F22">
        <w:rPr>
          <w:rFonts w:ascii="Aptos" w:hAnsi="Aptos"/>
          <w:b/>
          <w:bCs/>
          <w:color w:val="4472C4" w:themeColor="accent1"/>
          <w:sz w:val="26"/>
          <w:szCs w:val="26"/>
        </w:rPr>
        <w:t>KLAUZULA INFORMACYJN</w:t>
      </w:r>
      <w:r w:rsidR="6A9297EE" w:rsidRPr="00775F22">
        <w:rPr>
          <w:rFonts w:ascii="Aptos" w:hAnsi="Aptos"/>
          <w:b/>
          <w:bCs/>
          <w:color w:val="4472C4" w:themeColor="accent1"/>
          <w:sz w:val="26"/>
          <w:szCs w:val="26"/>
        </w:rPr>
        <w:t xml:space="preserve">A - </w:t>
      </w:r>
      <w:r w:rsidR="00CB709F" w:rsidRPr="00775F22">
        <w:rPr>
          <w:rFonts w:ascii="Aptos" w:hAnsi="Aptos"/>
          <w:b/>
          <w:bCs/>
          <w:color w:val="4472C4" w:themeColor="accent1"/>
          <w:sz w:val="26"/>
          <w:szCs w:val="26"/>
        </w:rPr>
        <w:t>PRAKTYKANT</w:t>
      </w:r>
    </w:p>
    <w:p w14:paraId="19AA8081" w14:textId="77777777" w:rsidR="00CB709F" w:rsidRPr="00775F22" w:rsidRDefault="00CB709F" w:rsidP="00BD7845">
      <w:pPr>
        <w:pStyle w:val="Bezodstpw"/>
        <w:jc w:val="both"/>
        <w:rPr>
          <w:rFonts w:ascii="Aptos" w:hAnsi="Aptos" w:cstheme="minorHAnsi"/>
          <w:b/>
          <w:bCs/>
        </w:rPr>
      </w:pPr>
    </w:p>
    <w:p w14:paraId="64BDE283" w14:textId="2947A9A5" w:rsidR="00637704" w:rsidRPr="00775F22" w:rsidRDefault="00637704" w:rsidP="4E4FF3DE">
      <w:pPr>
        <w:pStyle w:val="paragraph"/>
        <w:numPr>
          <w:ilvl w:val="0"/>
          <w:numId w:val="12"/>
        </w:numPr>
        <w:spacing w:before="0" w:beforeAutospacing="0" w:after="0" w:afterAutospacing="0"/>
        <w:jc w:val="both"/>
        <w:textAlignment w:val="baseline"/>
        <w:rPr>
          <w:rFonts w:ascii="Aptos" w:eastAsiaTheme="minorEastAsia" w:hAnsi="Aptos" w:cstheme="minorHAnsi"/>
          <w:sz w:val="22"/>
          <w:szCs w:val="22"/>
        </w:rPr>
      </w:pPr>
      <w:bookmarkStart w:id="0" w:name="_W_JAKIM_CELU"/>
      <w:bookmarkEnd w:id="0"/>
      <w:r w:rsidRPr="00775F22">
        <w:rPr>
          <w:rStyle w:val="normaltextrun"/>
          <w:rFonts w:ascii="Aptos" w:eastAsiaTheme="majorEastAsia" w:hAnsi="Aptos" w:cstheme="minorHAnsi"/>
          <w:sz w:val="22"/>
          <w:szCs w:val="22"/>
        </w:rPr>
        <w:t xml:space="preserve">Administratorem Twoich danych jest Liceum Ogólnokształcące nr XI im. Stanisława Konarskiego we Wrocławiu, ul. Spółdzielcza 2a, 51-662 Wrocław (dalej: My). Kontakt z nami możliwy jest pod mailem: sekretariat.lo11@wroclawskaedukacja.pl</w:t>
      </w:r>
      <w:proofErr w:type="gramStart"/>
      <w:r w:rsidRPr="00775F22">
        <w:rPr>
          <w:rStyle w:val="normaltextrun"/>
          <w:rFonts w:ascii="Aptos" w:eastAsiaTheme="majorEastAsia" w:hAnsi="Aptos" w:cstheme="minorHAnsi"/>
          <w:sz w:val="22"/>
          <w:szCs w:val="22"/>
        </w:rPr>
        <w:t xml:space="preserve"/>
      </w:r>
      <w:r w:rsidR="2606069F" w:rsidRPr="00775F22">
        <w:rPr>
          <w:rFonts w:ascii="Aptos" w:eastAsia="Calibri" w:hAnsi="Aptos" w:cstheme="minorHAnsi"/>
          <w:color w:val="000000" w:themeColor="text1"/>
          <w:sz w:val="22"/>
          <w:szCs w:val="22"/>
        </w:rPr>
        <w:t xml:space="preserve"/>
      </w:r>
      <w:r w:rsidR="00F31C6F" w:rsidRPr="00775F22">
        <w:rPr>
          <w:rFonts w:ascii="Aptos" w:eastAsia="Calibri" w:hAnsi="Aptos" w:cstheme="minorHAnsi"/>
          <w:color w:val="000000" w:themeColor="text1"/>
          <w:sz w:val="22"/>
          <w:szCs w:val="22"/>
        </w:rPr>
        <w:t xml:space="preserve"/>
      </w:r>
      <w:proofErr w:type="gramEnd"/>
      <w:r w:rsidR="003F2A1F" w:rsidRPr="00775F22">
        <w:rPr>
          <w:rStyle w:val="normaltextrun"/>
          <w:rFonts w:ascii="Aptos" w:eastAsiaTheme="majorEastAsia" w:hAnsi="Aptos" w:cstheme="minorHAnsi"/>
          <w:sz w:val="22"/>
          <w:szCs w:val="22"/>
        </w:rPr>
        <w:t xml:space="preserve"/>
      </w:r>
      <w:r w:rsidRPr="00775F22">
        <w:rPr>
          <w:rStyle w:val="normaltextrun"/>
          <w:rFonts w:ascii="Aptos" w:eastAsiaTheme="majorEastAsia" w:hAnsi="Aptos" w:cstheme="minorHAnsi"/>
          <w:sz w:val="22"/>
          <w:szCs w:val="22"/>
        </w:rPr>
        <w:t/>
      </w:r>
      <w:r w:rsidRPr="00775F22">
        <w:rPr>
          <w:rStyle w:val="normaltextrun"/>
          <w:rFonts w:ascii="Aptos" w:eastAsiaTheme="majorEastAsia" w:hAnsi="Aptos" w:cstheme="minorHAnsi"/>
          <w:b/>
          <w:bCs/>
          <w:sz w:val="22"/>
          <w:szCs w:val="22"/>
        </w:rPr>
        <w:t/>
      </w:r>
      <w:r w:rsidRPr="00775F22">
        <w:rPr>
          <w:rStyle w:val="normaltextrun"/>
          <w:rFonts w:ascii="Aptos" w:eastAsiaTheme="majorEastAsia" w:hAnsi="Aptos" w:cstheme="minorHAnsi"/>
          <w:sz w:val="22"/>
          <w:szCs w:val="22"/>
        </w:rPr>
        <w:t xml:space="preserve"/>
      </w:r>
      <w:r w:rsidR="00BE6B29" w:rsidRPr="00775F22">
        <w:rPr>
          <w:rStyle w:val="normaltextrun"/>
          <w:rFonts w:ascii="Aptos" w:eastAsiaTheme="majorEastAsia" w:hAnsi="Aptos" w:cstheme="minorHAnsi"/>
          <w:sz w:val="22"/>
          <w:szCs w:val="22"/>
        </w:rPr>
        <w:t xml:space="preserve"/>
      </w:r>
      <w:r w:rsidR="00A5151C" w:rsidRPr="00775F22">
        <w:rPr>
          <w:rFonts w:ascii="Aptos" w:hAnsi="Aptos"/>
        </w:rPr>
        <w:t xml:space="preserve"/>
      </w:r>
      <w:r w:rsidR="00F31C6F" w:rsidRPr="00775F22">
        <w:rPr>
          <w:rStyle w:val="normaltextrun"/>
          <w:rFonts w:ascii="Aptos" w:eastAsiaTheme="majorEastAsia" w:hAnsi="Aptos" w:cstheme="minorHAnsi"/>
          <w:sz w:val="22"/>
          <w:szCs w:val="22"/>
        </w:rPr>
        <w:t xml:space="preserve"/>
      </w:r>
    </w:p>
    <w:p w14:paraId="577F5369" w14:textId="6F9B5124" w:rsidR="00CD1370" w:rsidRPr="00775F22" w:rsidRDefault="00637704" w:rsidP="00CD1370">
      <w:pPr>
        <w:pStyle w:val="paragraph"/>
        <w:numPr>
          <w:ilvl w:val="0"/>
          <w:numId w:val="12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ptos" w:hAnsi="Aptos" w:cstheme="minorHAnsi"/>
          <w:sz w:val="22"/>
          <w:szCs w:val="22"/>
        </w:rPr>
      </w:pPr>
      <w:r w:rsidRPr="00775F22">
        <w:rPr>
          <w:rStyle w:val="normaltextrun"/>
          <w:rFonts w:ascii="Aptos" w:eastAsiaTheme="majorEastAsia" w:hAnsi="Aptos" w:cstheme="minorHAnsi"/>
          <w:sz w:val="22"/>
          <w:szCs w:val="22"/>
        </w:rPr>
        <w:t xml:space="preserve">Dane kontaktowe do naszego inspektora ochrony danych to: inspektor@coreconsulting.pl</w:t>
      </w:r>
      <w:r w:rsidRPr="00775F22">
        <w:rPr>
          <w:rStyle w:val="normaltextrun"/>
          <w:rFonts w:ascii="Aptos" w:eastAsiaTheme="majorEastAsia" w:hAnsi="Aptos" w:cstheme="minorHAnsi"/>
          <w:b/>
          <w:bCs/>
          <w:sz w:val="22"/>
          <w:szCs w:val="22"/>
        </w:rPr>
        <w:t xml:space="preserve"/>
      </w:r>
      <w:r w:rsidRPr="00775F22">
        <w:rPr>
          <w:rStyle w:val="normaltextrun"/>
          <w:rFonts w:ascii="Aptos" w:eastAsiaTheme="majorEastAsia" w:hAnsi="Aptos" w:cstheme="minorHAnsi"/>
          <w:sz w:val="22"/>
          <w:szCs w:val="22"/>
        </w:rPr>
        <w:t xml:space="preserve"/>
      </w:r>
      <w:r w:rsidR="00F31C6F" w:rsidRPr="00775F22">
        <w:rPr>
          <w:rFonts w:ascii="Aptos" w:hAnsi="Aptos"/>
        </w:rPr>
        <w:t xml:space="preserve"/>
      </w:r>
    </w:p>
    <w:p w14:paraId="2AEA9049" w14:textId="27FBCE51" w:rsidR="009C10F7" w:rsidRPr="00775F22" w:rsidRDefault="24B73EDB" w:rsidP="00CD1370">
      <w:pPr>
        <w:pStyle w:val="paragraph"/>
        <w:numPr>
          <w:ilvl w:val="0"/>
          <w:numId w:val="12"/>
        </w:numPr>
        <w:spacing w:before="0" w:beforeAutospacing="0" w:after="0" w:afterAutospacing="0" w:line="276" w:lineRule="auto"/>
        <w:jc w:val="both"/>
        <w:textAlignment w:val="baseline"/>
        <w:rPr>
          <w:rFonts w:ascii="Aptos" w:hAnsi="Aptos" w:cstheme="minorHAnsi"/>
          <w:sz w:val="22"/>
          <w:szCs w:val="22"/>
        </w:rPr>
      </w:pPr>
      <w:r w:rsidRPr="00775F22">
        <w:rPr>
          <w:rFonts w:ascii="Aptos" w:eastAsiaTheme="majorEastAsia" w:hAnsi="Aptos" w:cstheme="minorHAnsi"/>
          <w:sz w:val="22"/>
          <w:szCs w:val="22"/>
        </w:rPr>
        <w:t>Twoje dane osobowe przetwarzamy w celu</w:t>
      </w:r>
      <w:r w:rsidR="0042179A" w:rsidRPr="00775F22">
        <w:rPr>
          <w:rFonts w:ascii="Aptos" w:eastAsiaTheme="majorEastAsia" w:hAnsi="Aptos" w:cstheme="minorHAnsi"/>
          <w:sz w:val="22"/>
          <w:szCs w:val="22"/>
        </w:rPr>
        <w:t xml:space="preserve"> umożliwienia Ci realizacji praktyk w nasz</w:t>
      </w:r>
      <w:r w:rsidR="00F31C6F" w:rsidRPr="00775F22">
        <w:rPr>
          <w:rFonts w:ascii="Aptos" w:eastAsiaTheme="majorEastAsia" w:hAnsi="Aptos" w:cstheme="minorHAnsi"/>
          <w:sz w:val="22"/>
          <w:szCs w:val="22"/>
        </w:rPr>
        <w:t>ej Placówce</w:t>
      </w:r>
      <w:r w:rsidR="0039031F">
        <w:rPr>
          <w:rFonts w:ascii="Aptos" w:eastAsiaTheme="majorEastAsia" w:hAnsi="Aptos" w:cstheme="minorHAnsi"/>
          <w:sz w:val="22"/>
          <w:szCs w:val="22"/>
        </w:rPr>
        <w:t xml:space="preserve">, </w:t>
      </w:r>
      <w:r w:rsidR="0039031F" w:rsidRPr="0039031F">
        <w:rPr>
          <w:rFonts w:ascii="Aptos" w:eastAsiaTheme="majorEastAsia" w:hAnsi="Aptos" w:cstheme="minorHAnsi"/>
          <w:sz w:val="22"/>
          <w:szCs w:val="22"/>
        </w:rPr>
        <w:t>w tym w celu weryfikacji Twoich danych w Rejestrze Sprawców Przestępstw na Tle Seksualnym oraz pozyskania wymaganych przepisami prawa informacji i oświadczeń, a także zapewnienia odpowiednich warunków bezpieczeństwa i higieny pracy.</w:t>
      </w:r>
    </w:p>
    <w:p w14:paraId="03ADF86C" w14:textId="296D44A2" w:rsidR="009C10F7" w:rsidRPr="00775F22" w:rsidRDefault="24B73EDB" w:rsidP="4E4FF3DE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775F22">
        <w:rPr>
          <w:rFonts w:ascii="Aptos" w:eastAsiaTheme="majorEastAsia" w:hAnsi="Aptos" w:cstheme="minorHAnsi"/>
        </w:rPr>
        <w:t>Podstawa prawna przetwarzania Twoich danych jest zależna od tego, w jakim celu je przetwarzamy. I tak</w:t>
      </w:r>
      <w:bookmarkStart w:id="1" w:name="_W_JAKIM_ZAKRESIE"/>
      <w:bookmarkEnd w:id="1"/>
      <w:r w:rsidR="000E4C2E" w:rsidRPr="00775F22">
        <w:rPr>
          <w:rFonts w:ascii="Aptos" w:eastAsiaTheme="majorEastAsia" w:hAnsi="Aptos" w:cstheme="minorHAnsi"/>
        </w:rPr>
        <w:t>, podstawą przetwarzania będzie:</w:t>
      </w:r>
    </w:p>
    <w:p w14:paraId="0208CA42" w14:textId="77777777" w:rsidR="00C021C2" w:rsidRPr="00775F22" w:rsidRDefault="00C021C2" w:rsidP="00C021C2">
      <w:pPr>
        <w:pStyle w:val="Akapitzlist"/>
        <w:numPr>
          <w:ilvl w:val="0"/>
          <w:numId w:val="10"/>
        </w:numPr>
        <w:rPr>
          <w:rFonts w:ascii="Aptos" w:hAnsi="Aptos" w:cstheme="minorHAnsi"/>
          <w:u w:val="single"/>
        </w:rPr>
      </w:pPr>
      <w:r w:rsidRPr="00775F22">
        <w:rPr>
          <w:rFonts w:ascii="Aptos" w:hAnsi="Aptos" w:cstheme="minorHAnsi"/>
          <w:u w:val="single"/>
        </w:rPr>
        <w:t>wypełnienie obowiązku prawnego ciążącego na administratorze (art. 6 ust. 1 lit. c RODO):</w:t>
      </w:r>
    </w:p>
    <w:p w14:paraId="4224CE75" w14:textId="2A51E1BB" w:rsidR="00E608AF" w:rsidRPr="00775F22" w:rsidRDefault="00FB12FD" w:rsidP="13BDF138">
      <w:pPr>
        <w:pStyle w:val="Akapitzlist"/>
        <w:numPr>
          <w:ilvl w:val="1"/>
          <w:numId w:val="10"/>
        </w:numPr>
        <w:spacing w:after="120" w:line="276" w:lineRule="auto"/>
        <w:jc w:val="both"/>
        <w:rPr>
          <w:rFonts w:ascii="Aptos" w:hAnsi="Aptos"/>
        </w:rPr>
      </w:pPr>
      <w:r w:rsidRPr="00775F22">
        <w:rPr>
          <w:rFonts w:ascii="Aptos" w:hAnsi="Aptos"/>
        </w:rPr>
        <w:t>w celu zapewnienia praktykantowi odpowiednich warunków bezpieczeństwa i higieny pracy w czasie odbywania praktyk, w tym przeprowadzenia szkolenia wstępnego BHP oraz ewentualnego zgłoszenia wypadku przy pracy</w:t>
      </w:r>
      <w:r w:rsidR="000B4401" w:rsidRPr="00775F22">
        <w:rPr>
          <w:rFonts w:ascii="Aptos" w:hAnsi="Aptos"/>
        </w:rPr>
        <w:t>,</w:t>
      </w:r>
      <w:r w:rsidR="2010F847" w:rsidRPr="00775F22">
        <w:rPr>
          <w:rFonts w:ascii="Aptos" w:hAnsi="Aptos"/>
        </w:rPr>
        <w:t xml:space="preserve"> w</w:t>
      </w:r>
      <w:r w:rsidR="000B4401" w:rsidRPr="00775F22">
        <w:rPr>
          <w:rFonts w:ascii="Aptos" w:hAnsi="Aptos"/>
        </w:rPr>
        <w:t xml:space="preserve"> związku z art. 304 </w:t>
      </w:r>
      <w:r w:rsidR="7AA78227" w:rsidRPr="00775F22">
        <w:rPr>
          <w:rFonts w:ascii="Aptos" w:hAnsi="Aptos"/>
        </w:rPr>
        <w:t>k</w:t>
      </w:r>
      <w:r w:rsidR="000B4401" w:rsidRPr="00775F22">
        <w:rPr>
          <w:rFonts w:ascii="Aptos" w:hAnsi="Aptos"/>
        </w:rPr>
        <w:t>odeksu pracy</w:t>
      </w:r>
      <w:r w:rsidR="00AA7620" w:rsidRPr="00775F22">
        <w:rPr>
          <w:rFonts w:ascii="Aptos" w:hAnsi="Aptos"/>
        </w:rPr>
        <w:t>;</w:t>
      </w:r>
    </w:p>
    <w:p w14:paraId="0D7D52E9" w14:textId="62F3E854" w:rsidR="006F62FE" w:rsidRPr="00775F22" w:rsidRDefault="00331018" w:rsidP="13BDF138">
      <w:pPr>
        <w:pStyle w:val="Akapitzlist"/>
        <w:numPr>
          <w:ilvl w:val="1"/>
          <w:numId w:val="10"/>
        </w:numPr>
        <w:spacing w:after="120" w:line="276" w:lineRule="auto"/>
        <w:jc w:val="both"/>
        <w:rPr>
          <w:rFonts w:ascii="Aptos" w:hAnsi="Aptos"/>
        </w:rPr>
      </w:pPr>
      <w:r w:rsidRPr="00775F22">
        <w:rPr>
          <w:rFonts w:ascii="Aptos" w:hAnsi="Aptos"/>
        </w:rPr>
        <w:t>informacja z Krajowego Rejestru Karnego, oświadczenie o państwie lub państwach, w których zamieszkiwano w ciągu ostatnich 20 lat, innych niż Rzeczpospolita Polska lub państwo Twojego obywatelstwa oraz informacje niezbędne do weryfikacji Twoich danych w Rejestrze Sprawców Przestępstw na Tle Seksualnym przetwarzamy na podstawie przepisów ustawy o przeciwdziałaniu zagrożeniom przestępczością na tle seksualnym i ochronie małoletnich</w:t>
      </w:r>
      <w:r w:rsidR="008678AC" w:rsidRPr="00775F22">
        <w:rPr>
          <w:rFonts w:ascii="Aptos" w:hAnsi="Aptos"/>
        </w:rPr>
        <w:t>;</w:t>
      </w:r>
    </w:p>
    <w:p w14:paraId="69A13484" w14:textId="4E2FB9B5" w:rsidR="00704396" w:rsidRPr="00775F22" w:rsidRDefault="00D8033E" w:rsidP="00C021C2">
      <w:pPr>
        <w:pStyle w:val="Akapitzlist"/>
        <w:numPr>
          <w:ilvl w:val="0"/>
          <w:numId w:val="10"/>
        </w:numPr>
        <w:spacing w:after="120" w:line="276" w:lineRule="auto"/>
        <w:jc w:val="both"/>
        <w:rPr>
          <w:rFonts w:ascii="Aptos" w:hAnsi="Aptos" w:cstheme="minorHAnsi"/>
        </w:rPr>
      </w:pPr>
      <w:r w:rsidRPr="00775F22">
        <w:rPr>
          <w:rFonts w:ascii="Aptos" w:hAnsi="Aptos" w:cstheme="minorHAnsi"/>
          <w:u w:val="single"/>
        </w:rPr>
        <w:t>interes publiczny</w:t>
      </w:r>
      <w:r w:rsidR="002C1617" w:rsidRPr="00775F22">
        <w:rPr>
          <w:rFonts w:ascii="Aptos" w:hAnsi="Aptos" w:cstheme="minorHAnsi"/>
          <w:u w:val="single"/>
        </w:rPr>
        <w:t xml:space="preserve"> lub sprawowanie </w:t>
      </w:r>
      <w:r w:rsidR="00E031D8" w:rsidRPr="00775F22">
        <w:rPr>
          <w:rFonts w:ascii="Aptos" w:hAnsi="Aptos" w:cstheme="minorHAnsi"/>
          <w:u w:val="single"/>
        </w:rPr>
        <w:t>władzy publicznej powierz</w:t>
      </w:r>
      <w:r w:rsidR="003C5336" w:rsidRPr="00775F22">
        <w:rPr>
          <w:rFonts w:ascii="Aptos" w:hAnsi="Aptos" w:cstheme="minorHAnsi"/>
          <w:u w:val="single"/>
        </w:rPr>
        <w:t xml:space="preserve">onej administratorowi </w:t>
      </w:r>
      <w:r w:rsidRPr="00775F22">
        <w:rPr>
          <w:rFonts w:ascii="Aptos" w:hAnsi="Aptos" w:cstheme="minorHAnsi"/>
          <w:u w:val="single"/>
        </w:rPr>
        <w:t>(art. 6 ust. 1 lit. e</w:t>
      </w:r>
      <w:r w:rsidR="00624C79" w:rsidRPr="00775F22">
        <w:rPr>
          <w:rFonts w:ascii="Aptos" w:hAnsi="Aptos" w:cstheme="minorHAnsi"/>
          <w:u w:val="single"/>
        </w:rPr>
        <w:t xml:space="preserve"> </w:t>
      </w:r>
      <w:r w:rsidRPr="00775F22">
        <w:rPr>
          <w:rFonts w:ascii="Aptos" w:hAnsi="Aptos" w:cstheme="minorHAnsi"/>
          <w:u w:val="single"/>
        </w:rPr>
        <w:t>RODO</w:t>
      </w:r>
      <w:r w:rsidR="002C1617" w:rsidRPr="00775F22">
        <w:rPr>
          <w:rFonts w:ascii="Aptos" w:hAnsi="Aptos" w:cstheme="minorHAnsi"/>
        </w:rPr>
        <w:t>)</w:t>
      </w:r>
      <w:r w:rsidR="00704396" w:rsidRPr="00775F22">
        <w:rPr>
          <w:rFonts w:ascii="Aptos" w:hAnsi="Aptos" w:cstheme="minorHAnsi"/>
        </w:rPr>
        <w:t>:</w:t>
      </w:r>
    </w:p>
    <w:p w14:paraId="18D5E110" w14:textId="640DB642" w:rsidR="00E97480" w:rsidRPr="00775F22" w:rsidRDefault="001B2988" w:rsidP="3E81F92A">
      <w:pPr>
        <w:pStyle w:val="Akapitzlist"/>
        <w:numPr>
          <w:ilvl w:val="0"/>
          <w:numId w:val="17"/>
        </w:numPr>
        <w:spacing w:after="120" w:line="276" w:lineRule="auto"/>
        <w:jc w:val="both"/>
        <w:rPr>
          <w:rFonts w:ascii="Aptos" w:hAnsi="Aptos"/>
        </w:rPr>
      </w:pPr>
      <w:bookmarkStart w:id="2" w:name="_Hlk514052682"/>
      <w:r w:rsidRPr="00775F22">
        <w:rPr>
          <w:rFonts w:ascii="Aptos" w:hAnsi="Aptos"/>
        </w:rPr>
        <w:t xml:space="preserve">w </w:t>
      </w:r>
      <w:r w:rsidR="00056186" w:rsidRPr="00775F22">
        <w:rPr>
          <w:rFonts w:ascii="Aptos" w:hAnsi="Aptos"/>
        </w:rPr>
        <w:t xml:space="preserve">celu umożliwienia odbycia praktyk zawodowych w naszej Placówce, co stanowi realizację zadania publicznego wynikającego </w:t>
      </w:r>
      <w:r w:rsidR="1B828E10" w:rsidRPr="00775F22">
        <w:rPr>
          <w:rFonts w:ascii="Aptos" w:hAnsi="Aptos"/>
        </w:rPr>
        <w:t>z przepisów prawa oświatowego oraz w zakresie szkolnictwa wyższego</w:t>
      </w:r>
      <w:r w:rsidR="00737B36" w:rsidRPr="00775F22">
        <w:rPr>
          <w:rFonts w:ascii="Aptos" w:hAnsi="Aptos"/>
        </w:rPr>
        <w:t xml:space="preserve">, jakim jest </w:t>
      </w:r>
      <w:r w:rsidR="003003B6" w:rsidRPr="00775F22">
        <w:rPr>
          <w:rFonts w:ascii="Aptos" w:hAnsi="Aptos"/>
        </w:rPr>
        <w:t xml:space="preserve">współpraca ze szkołami wyższymi oraz wspieranie </w:t>
      </w:r>
      <w:r w:rsidR="008D243D" w:rsidRPr="00775F22">
        <w:rPr>
          <w:rFonts w:ascii="Aptos" w:hAnsi="Aptos"/>
        </w:rPr>
        <w:t xml:space="preserve">procesu </w:t>
      </w:r>
      <w:r w:rsidR="003003B6" w:rsidRPr="00775F22">
        <w:rPr>
          <w:rFonts w:ascii="Aptos" w:hAnsi="Aptos"/>
        </w:rPr>
        <w:t>dydaktycznego i kształcenia zawodowego.</w:t>
      </w:r>
    </w:p>
    <w:bookmarkEnd w:id="2"/>
    <w:p w14:paraId="0311102E" w14:textId="5F254A00" w:rsidR="007B099F" w:rsidRPr="00775F22" w:rsidRDefault="007B099F" w:rsidP="007B099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775F22">
        <w:rPr>
          <w:rFonts w:ascii="Aptos" w:hAnsi="Aptos" w:cstheme="minorHAnsi"/>
        </w:rPr>
        <w:t xml:space="preserve">Twoje dane osobowe w zakresie: imię, nazwisko, adres e-mail, numer telefonu, numer albumu, kierunek i rok studiów otrzymaliśmy od Twojej uczelni. Podanie przez Ciebie danych w zakresie uregulowanym przez przepisy prawa powszechnie obowiązującego jest obowiązkowe. </w:t>
      </w:r>
    </w:p>
    <w:p w14:paraId="0CF5BDA8" w14:textId="49449549" w:rsidR="009C10F7" w:rsidRPr="00775F22" w:rsidRDefault="24B73EDB" w:rsidP="4E4FF3DE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775F22">
        <w:rPr>
          <w:rFonts w:ascii="Aptos" w:eastAsiaTheme="majorEastAsia" w:hAnsi="Aptos"/>
        </w:rPr>
        <w:t>Będziemy przetwarzać Twoje dane przez okres</w:t>
      </w:r>
      <w:r w:rsidR="00F23CB9" w:rsidRPr="00775F22">
        <w:rPr>
          <w:rFonts w:ascii="Aptos" w:eastAsiaTheme="majorEastAsia" w:hAnsi="Aptos"/>
        </w:rPr>
        <w:t xml:space="preserve"> trwania praktyk</w:t>
      </w:r>
      <w:r w:rsidR="00F31C6F" w:rsidRPr="00775F22">
        <w:rPr>
          <w:rFonts w:ascii="Aptos" w:eastAsiaTheme="majorEastAsia" w:hAnsi="Aptos"/>
        </w:rPr>
        <w:t>,</w:t>
      </w:r>
      <w:r w:rsidR="001C457F" w:rsidRPr="00775F22">
        <w:rPr>
          <w:rFonts w:ascii="Aptos" w:eastAsiaTheme="majorEastAsia" w:hAnsi="Aptos"/>
        </w:rPr>
        <w:t xml:space="preserve"> </w:t>
      </w:r>
      <w:r w:rsidR="00C65F48" w:rsidRPr="00C65F48">
        <w:rPr>
          <w:rFonts w:ascii="Aptos" w:eastAsiaTheme="majorEastAsia" w:hAnsi="Aptos"/>
        </w:rPr>
        <w:t>a następnie przez okres 5 lat od zakończenia roku kalendarzowego, w którym praktyki się odbyły</w:t>
      </w:r>
    </w:p>
    <w:p w14:paraId="22341FA1" w14:textId="4638BADC" w:rsidR="00801856" w:rsidRPr="00775F22" w:rsidRDefault="00801856" w:rsidP="4E4FF3DE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775F22">
        <w:rPr>
          <w:rFonts w:ascii="Aptos" w:eastAsiaTheme="majorEastAsia" w:hAnsi="Aptos"/>
        </w:rPr>
        <w:t>Twoje dane ni</w:t>
      </w:r>
      <w:r w:rsidR="001F0797" w:rsidRPr="00775F22">
        <w:rPr>
          <w:rFonts w:ascii="Aptos" w:eastAsiaTheme="majorEastAsia" w:hAnsi="Aptos"/>
        </w:rPr>
        <w:t>e będą podlegały profilowaniu ani zautomatyzowanemu podejmowaniu decyzji.</w:t>
      </w:r>
      <w:r w:rsidRPr="00775F22">
        <w:rPr>
          <w:rFonts w:ascii="Aptos" w:eastAsiaTheme="majorEastAsia" w:hAnsi="Aptos"/>
        </w:rPr>
        <w:t xml:space="preserve"> </w:t>
      </w:r>
    </w:p>
    <w:p w14:paraId="33525543" w14:textId="46470B8D" w:rsidR="009C10F7" w:rsidRPr="00775F22" w:rsidRDefault="000D52A8" w:rsidP="4E4FF3DE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inorEastAsia" w:hAnsi="Aptos"/>
        </w:rPr>
      </w:pPr>
      <w:bookmarkStart w:id="3" w:name="_KTO_JEST_ODBIORCĄ"/>
      <w:bookmarkEnd w:id="3"/>
      <w:r w:rsidRPr="000D52A8">
        <w:rPr>
          <w:rFonts w:ascii="Aptos" w:eastAsiaTheme="majorEastAsia" w:hAnsi="Aptos"/>
        </w:rPr>
        <w:t>Twoje dane osobowe mogą zostać ujawnione podmiotom wspierającym nas w naszej działalności, takim jak</w:t>
      </w:r>
      <w:r w:rsidR="0024BBF3" w:rsidRPr="00775F22">
        <w:rPr>
          <w:rFonts w:ascii="Aptos" w:eastAsiaTheme="majorEastAsia" w:hAnsi="Aptos"/>
        </w:rPr>
        <w:t>:</w:t>
      </w:r>
    </w:p>
    <w:p w14:paraId="789DBCC9" w14:textId="77777777" w:rsidR="009C10F7" w:rsidRPr="00775F22" w:rsidRDefault="24B73EDB" w:rsidP="00BD7845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775F22">
        <w:rPr>
          <w:rFonts w:ascii="Aptos" w:eastAsiaTheme="majorEastAsia" w:hAnsi="Aptos" w:cstheme="minorHAnsi"/>
        </w:rPr>
        <w:t>firmom utrzymującym i serwisującym nasze serwery informatyczne,</w:t>
      </w:r>
    </w:p>
    <w:p w14:paraId="566055DE" w14:textId="77777777" w:rsidR="009C10F7" w:rsidRPr="00775F22" w:rsidRDefault="24B73EDB" w:rsidP="00BD7845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775F22">
        <w:rPr>
          <w:rFonts w:ascii="Aptos" w:eastAsiaTheme="majorEastAsia" w:hAnsi="Aptos" w:cstheme="minorHAnsi"/>
        </w:rPr>
        <w:t>kancelariom prawnym, które wspierają nas w obszarze bieżącej działalności,</w:t>
      </w:r>
    </w:p>
    <w:p w14:paraId="48CB0063" w14:textId="77777777" w:rsidR="009C10F7" w:rsidRPr="00775F22" w:rsidRDefault="24B73EDB" w:rsidP="00BD7845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775F22">
        <w:rPr>
          <w:rFonts w:ascii="Aptos" w:eastAsiaTheme="majorEastAsia" w:hAnsi="Aptos" w:cstheme="minorHAnsi"/>
        </w:rPr>
        <w:t>firmom obsługującym nas w obszarze IT, w tym serwisującym urządzenia wykorzystywane przez nas w bieżącej działalności,</w:t>
      </w:r>
    </w:p>
    <w:p w14:paraId="2EDAAE88" w14:textId="77777777" w:rsidR="009C10F7" w:rsidRPr="00775F22" w:rsidRDefault="24B73EDB" w:rsidP="00BD7845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775F22">
        <w:rPr>
          <w:rFonts w:ascii="Aptos" w:eastAsiaTheme="majorEastAsia" w:hAnsi="Aptos" w:cstheme="minorHAnsi"/>
        </w:rPr>
        <w:t>podmiotom utrzymującym oprogramowanie, z którego korzystamy w ramach bieżącej działalności,</w:t>
      </w:r>
    </w:p>
    <w:p w14:paraId="166665B6" w14:textId="77777777" w:rsidR="009C10F7" w:rsidRPr="00775F22" w:rsidRDefault="24B73EDB" w:rsidP="00BD7845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775F22">
        <w:rPr>
          <w:rFonts w:ascii="Aptos" w:eastAsiaTheme="majorEastAsia" w:hAnsi="Aptos" w:cstheme="minorHAnsi"/>
        </w:rPr>
        <w:t>kurierom i poczcie polskiej – w związku z przesyłaną korespondencją,</w:t>
      </w:r>
    </w:p>
    <w:p w14:paraId="7158A379" w14:textId="77777777" w:rsidR="009C10F7" w:rsidRPr="00775F22" w:rsidRDefault="24B73EDB" w:rsidP="00BD7845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775F22">
        <w:rPr>
          <w:rFonts w:ascii="Aptos" w:eastAsiaTheme="majorEastAsia" w:hAnsi="Aptos" w:cstheme="minorHAnsi"/>
        </w:rPr>
        <w:t>firmom wspierającym nas w organizacji wycieczek (np. firmy przewozowe, muzea, kina),</w:t>
      </w:r>
    </w:p>
    <w:p w14:paraId="7084472D" w14:textId="72FBDB0D" w:rsidR="009C10F7" w:rsidRPr="00775F22" w:rsidRDefault="24B73EDB" w:rsidP="00BD7845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775F22">
        <w:rPr>
          <w:rFonts w:ascii="Aptos" w:eastAsiaTheme="majorEastAsia" w:hAnsi="Aptos" w:cstheme="minorHAnsi"/>
        </w:rPr>
        <w:lastRenderedPageBreak/>
        <w:t>w przypadku konkursów, do których możesz być zaangażowana/y – innym jednostkom oświatowym</w:t>
      </w:r>
      <w:r w:rsidR="00F31C6F" w:rsidRPr="00775F22">
        <w:rPr>
          <w:rFonts w:ascii="Aptos" w:eastAsiaTheme="majorEastAsia" w:hAnsi="Aptos" w:cstheme="minorHAnsi"/>
        </w:rPr>
        <w:t>,</w:t>
      </w:r>
    </w:p>
    <w:p w14:paraId="411B5F55" w14:textId="671FEEBA" w:rsidR="00F31C6F" w:rsidRPr="00775F22" w:rsidRDefault="00F31C6F" w:rsidP="00BD7845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775F22">
        <w:rPr>
          <w:rFonts w:ascii="Aptos" w:eastAsiaTheme="majorEastAsia" w:hAnsi="Aptos" w:cstheme="minorHAnsi"/>
        </w:rPr>
        <w:t>Ministerstwo Sprawiedliwości</w:t>
      </w:r>
      <w:r w:rsidR="00C65F48">
        <w:rPr>
          <w:rFonts w:ascii="Aptos" w:eastAsiaTheme="majorEastAsia" w:hAnsi="Aptos" w:cstheme="minorHAnsi"/>
        </w:rPr>
        <w:t xml:space="preserve"> </w:t>
      </w:r>
      <w:r w:rsidR="00C65F48" w:rsidRPr="00C65F48">
        <w:rPr>
          <w:rFonts w:ascii="Aptos" w:eastAsiaTheme="majorEastAsia" w:hAnsi="Aptos" w:cstheme="minorHAnsi"/>
        </w:rPr>
        <w:t>— w związku z weryfikacją danych w Rejestrze Sprawców Przestępstw na Tle Seksualnym</w:t>
      </w:r>
      <w:r w:rsidR="00C65F48">
        <w:rPr>
          <w:rFonts w:ascii="Aptos" w:eastAsiaTheme="majorEastAsia" w:hAnsi="Aptos" w:cstheme="minorHAnsi"/>
        </w:rPr>
        <w:t>.</w:t>
      </w:r>
    </w:p>
    <w:p w14:paraId="7B097D29" w14:textId="02E98F9D" w:rsidR="002868F0" w:rsidRPr="00775F22" w:rsidRDefault="24B73EDB" w:rsidP="00BD7845">
      <w:pPr>
        <w:spacing w:after="120" w:line="276" w:lineRule="auto"/>
        <w:ind w:left="284"/>
        <w:jc w:val="both"/>
        <w:rPr>
          <w:rFonts w:ascii="Aptos" w:eastAsiaTheme="majorEastAsia" w:hAnsi="Aptos" w:cstheme="minorHAnsi"/>
        </w:rPr>
      </w:pPr>
      <w:r w:rsidRPr="00775F22">
        <w:rPr>
          <w:rFonts w:ascii="Aptos" w:eastAsiaTheme="majorEastAsia" w:hAnsi="Aptos" w:cstheme="minorHAnsi"/>
        </w:rPr>
        <w:t>Twoje dane osobowe w ramach wykonywanych przez nas zadań w obszarze sprawowania władzy publicznej i realizacji interesu publicznego są również udostępniane innym jednostkom organizacyjnym w ramach naszej jednostki samorządu terytorialnego</w:t>
      </w:r>
      <w:bookmarkStart w:id="4" w:name="_W_JAKI_SPOSÓB"/>
      <w:bookmarkEnd w:id="4"/>
      <w:r w:rsidR="00801856" w:rsidRPr="00775F22">
        <w:rPr>
          <w:rFonts w:ascii="Aptos" w:eastAsiaTheme="majorEastAsia" w:hAnsi="Aptos" w:cstheme="minorHAnsi"/>
        </w:rPr>
        <w:t>.</w:t>
      </w:r>
    </w:p>
    <w:p w14:paraId="2FFFCC66" w14:textId="55CDC76B" w:rsidR="00F225FB" w:rsidRPr="00775F22" w:rsidRDefault="00F225FB" w:rsidP="4E4FF3DE">
      <w:pPr>
        <w:spacing w:after="120" w:line="276" w:lineRule="auto"/>
        <w:ind w:left="284"/>
        <w:jc w:val="both"/>
        <w:rPr>
          <w:rFonts w:ascii="Aptos" w:eastAsiaTheme="majorEastAsia" w:hAnsi="Aptos"/>
        </w:rPr>
      </w:pPr>
      <w:r w:rsidRPr="00775F22">
        <w:rPr>
          <w:rStyle w:val="normaltextrun"/>
          <w:rFonts w:ascii="Aptos" w:hAnsi="Aptos"/>
          <w:color w:val="000000"/>
          <w:shd w:val="clear" w:color="auto" w:fill="FFFFFF"/>
        </w:rPr>
        <w:t xml:space="preserve">Jeśli jesteś zainteresowany jakie są to podmioty napisz </w:t>
      </w:r>
      <w:r w:rsidR="009A0C64" w:rsidRPr="009A0C64">
        <w:rPr>
          <w:rStyle w:val="normaltextrun"/>
          <w:rFonts w:ascii="Aptos" w:hAnsi="Aptos"/>
          <w:color w:val="000000"/>
          <w:shd w:val="clear" w:color="auto" w:fill="FFFFFF"/>
        </w:rPr>
        <w:t>na adres naszej placówki wskazany w punkcie 1.</w:t>
      </w:r>
    </w:p>
    <w:p w14:paraId="321E56E8" w14:textId="7FDFD697" w:rsidR="002868F0" w:rsidRPr="00775F22" w:rsidRDefault="002868F0" w:rsidP="31A1A5EA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775F22">
        <w:rPr>
          <w:rFonts w:ascii="Aptos" w:hAnsi="Aptos"/>
        </w:rPr>
        <w:t>Przysługują</w:t>
      </w:r>
      <w:r w:rsidR="00583DB5" w:rsidRPr="00775F22">
        <w:rPr>
          <w:rFonts w:ascii="Aptos" w:hAnsi="Aptos"/>
        </w:rPr>
        <w:t xml:space="preserve"> Ci następujące prawa</w:t>
      </w:r>
      <w:r w:rsidR="0014353B" w:rsidRPr="00775F22">
        <w:rPr>
          <w:rFonts w:ascii="Aptos" w:hAnsi="Aptos"/>
        </w:rPr>
        <w:t>, w zależności od podstawy przetwarzania Twoich danych</w:t>
      </w:r>
      <w:r w:rsidR="002523C9" w:rsidRPr="00775F22">
        <w:rPr>
          <w:rFonts w:ascii="Aptos" w:hAnsi="Aptos"/>
        </w:rPr>
        <w:t>:</w:t>
      </w:r>
    </w:p>
    <w:p w14:paraId="7E6C69C2" w14:textId="3A39A347" w:rsidR="00F5177A" w:rsidRPr="00775F22" w:rsidRDefault="00F5177A" w:rsidP="00F5177A">
      <w:pPr>
        <w:pStyle w:val="Akapitzlist"/>
        <w:numPr>
          <w:ilvl w:val="0"/>
          <w:numId w:val="13"/>
        </w:numPr>
        <w:rPr>
          <w:rFonts w:ascii="Aptos" w:hAnsi="Aptos"/>
          <w:u w:val="single"/>
        </w:rPr>
      </w:pPr>
      <w:r w:rsidRPr="00775F22">
        <w:rPr>
          <w:rFonts w:ascii="Aptos" w:hAnsi="Aptos"/>
          <w:u w:val="single"/>
        </w:rPr>
        <w:t xml:space="preserve">wypełnienie obowiązku prawnego: </w:t>
      </w:r>
      <w:r w:rsidRPr="00775F22">
        <w:rPr>
          <w:rFonts w:ascii="Aptos" w:hAnsi="Aptos"/>
        </w:rPr>
        <w:t>prawo do żądania dostępu do treści swoich danych osobowych, ich sprostowania, usunięcia lub ograniczenia przetwarzania</w:t>
      </w:r>
      <w:r w:rsidR="00281F3C">
        <w:rPr>
          <w:rFonts w:ascii="Aptos" w:hAnsi="Aptos"/>
        </w:rPr>
        <w:t xml:space="preserve">. </w:t>
      </w:r>
      <w:r w:rsidR="00281F3C" w:rsidRPr="00281F3C">
        <w:rPr>
          <w:rFonts w:ascii="Aptos" w:hAnsi="Aptos"/>
        </w:rPr>
        <w:t>Prawo do usunięcia danych nie przysługuje w zakresie, w jakim przetwarzanie jest niezbędne do wywiązania się z obowiązku prawnego</w:t>
      </w:r>
      <w:r w:rsidRPr="00775F22">
        <w:rPr>
          <w:rFonts w:ascii="Aptos" w:hAnsi="Aptos"/>
        </w:rPr>
        <w:t>;</w:t>
      </w:r>
    </w:p>
    <w:p w14:paraId="58DB619E" w14:textId="213C6484" w:rsidR="00C17884" w:rsidRPr="000D52A8" w:rsidRDefault="00D923FC" w:rsidP="000D52A8">
      <w:pPr>
        <w:pStyle w:val="Akapitzlist"/>
        <w:numPr>
          <w:ilvl w:val="0"/>
          <w:numId w:val="13"/>
        </w:numPr>
        <w:jc w:val="both"/>
        <w:rPr>
          <w:rFonts w:ascii="Aptos" w:hAnsi="Aptos"/>
        </w:rPr>
      </w:pPr>
      <w:r w:rsidRPr="00775F22">
        <w:rPr>
          <w:rFonts w:ascii="Aptos" w:hAnsi="Aptos"/>
          <w:u w:val="single"/>
        </w:rPr>
        <w:t>realizacj</w:t>
      </w:r>
      <w:r w:rsidR="002523C9" w:rsidRPr="00775F22">
        <w:rPr>
          <w:rFonts w:ascii="Aptos" w:hAnsi="Aptos"/>
          <w:u w:val="single"/>
        </w:rPr>
        <w:t>a</w:t>
      </w:r>
      <w:r w:rsidRPr="00775F22">
        <w:rPr>
          <w:rFonts w:ascii="Aptos" w:hAnsi="Aptos"/>
          <w:u w:val="single"/>
        </w:rPr>
        <w:t xml:space="preserve"> </w:t>
      </w:r>
      <w:r w:rsidR="0014353B" w:rsidRPr="00775F22">
        <w:rPr>
          <w:rFonts w:ascii="Aptos" w:hAnsi="Aptos"/>
          <w:u w:val="single"/>
        </w:rPr>
        <w:t>interesu publicznego lub sprawowani</w:t>
      </w:r>
      <w:r w:rsidR="002523C9" w:rsidRPr="00775F22">
        <w:rPr>
          <w:rFonts w:ascii="Aptos" w:hAnsi="Aptos"/>
          <w:u w:val="single"/>
        </w:rPr>
        <w:t xml:space="preserve">e </w:t>
      </w:r>
      <w:r w:rsidR="0014353B" w:rsidRPr="00775F22">
        <w:rPr>
          <w:rFonts w:ascii="Aptos" w:hAnsi="Aptos"/>
          <w:u w:val="single"/>
        </w:rPr>
        <w:t>władzy publicznej</w:t>
      </w:r>
      <w:r w:rsidR="007334DD" w:rsidRPr="00775F22">
        <w:rPr>
          <w:rFonts w:ascii="Aptos" w:hAnsi="Aptos"/>
        </w:rPr>
        <w:t>:</w:t>
      </w:r>
      <w:r w:rsidR="002523C9" w:rsidRPr="00775F22">
        <w:rPr>
          <w:rFonts w:ascii="Aptos" w:hAnsi="Aptos"/>
        </w:rPr>
        <w:t xml:space="preserve"> prawo</w:t>
      </w:r>
      <w:r w:rsidR="00FF307B" w:rsidRPr="00775F22">
        <w:rPr>
          <w:rFonts w:ascii="Aptos" w:hAnsi="Aptos"/>
        </w:rPr>
        <w:t xml:space="preserve"> do </w:t>
      </w:r>
      <w:r w:rsidR="010DC429" w:rsidRPr="00775F22">
        <w:rPr>
          <w:rFonts w:ascii="Aptos" w:hAnsi="Aptos"/>
        </w:rPr>
        <w:t xml:space="preserve">żądania </w:t>
      </w:r>
      <w:r w:rsidR="00FF307B" w:rsidRPr="00775F22">
        <w:rPr>
          <w:rFonts w:ascii="Aptos" w:hAnsi="Aptos"/>
        </w:rPr>
        <w:t>dostępu do treści swoich danych osobowych, ich sprostowania</w:t>
      </w:r>
      <w:r w:rsidR="00E740E7" w:rsidRPr="00775F22">
        <w:rPr>
          <w:rFonts w:ascii="Aptos" w:hAnsi="Aptos"/>
        </w:rPr>
        <w:t xml:space="preserve">, usunięcia lub </w:t>
      </w:r>
      <w:r w:rsidR="00FF307B" w:rsidRPr="00775F22">
        <w:rPr>
          <w:rFonts w:ascii="Aptos" w:hAnsi="Aptos"/>
        </w:rPr>
        <w:t>ograniczenia przetwarzania</w:t>
      </w:r>
      <w:r w:rsidR="604130A0" w:rsidRPr="00775F22">
        <w:rPr>
          <w:rFonts w:ascii="Aptos" w:hAnsi="Aptos"/>
        </w:rPr>
        <w:t>.</w:t>
      </w:r>
      <w:r w:rsidR="000D52A8">
        <w:rPr>
          <w:rFonts w:ascii="Aptos" w:hAnsi="Aptos"/>
        </w:rPr>
        <w:t xml:space="preserve"> </w:t>
      </w:r>
      <w:r w:rsidR="24B73EDB" w:rsidRPr="000D52A8">
        <w:rPr>
          <w:rFonts w:ascii="Aptos" w:eastAsiaTheme="majorEastAsia" w:hAnsi="Aptos"/>
        </w:rPr>
        <w:t>Odrębnie chcemy Cię poinformować, że masz również prawo do</w:t>
      </w:r>
      <w:r w:rsidR="57CEDCE4" w:rsidRPr="000D52A8">
        <w:rPr>
          <w:rFonts w:ascii="Aptos" w:eastAsiaTheme="majorEastAsia" w:hAnsi="Aptos"/>
        </w:rPr>
        <w:t xml:space="preserve"> </w:t>
      </w:r>
      <w:r w:rsidR="24B73EDB" w:rsidRPr="000D52A8">
        <w:rPr>
          <w:rFonts w:ascii="Aptos" w:eastAsiaTheme="majorEastAsia" w:hAnsi="Aptos"/>
        </w:rPr>
        <w:t>sprzeciwu wobec przetwarzania Twoich danych osobowych.</w:t>
      </w:r>
    </w:p>
    <w:p w14:paraId="35EEBAD1" w14:textId="0FC0FF8A" w:rsidR="00BD7845" w:rsidRPr="00775F22" w:rsidRDefault="00BD7845" w:rsidP="4E4FF3DE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inorEastAsia" w:hAnsi="Aptos"/>
        </w:rPr>
      </w:pPr>
      <w:r w:rsidRPr="00775F22">
        <w:rPr>
          <w:rFonts w:ascii="Aptos" w:eastAsiaTheme="majorEastAsia" w:hAnsi="Aptos"/>
        </w:rPr>
        <w:t xml:space="preserve">Uprawnienia, o których mowa powyżej możesz wykonać </w:t>
      </w:r>
      <w:r w:rsidR="00AD3B6D" w:rsidRPr="00AD3B6D">
        <w:rPr>
          <w:rFonts w:ascii="Aptos" w:eastAsiaTheme="majorEastAsia" w:hAnsi="Aptos"/>
        </w:rPr>
        <w:t>poprzez kontakt pod nasze adresy wskazane w punkcie 1.</w:t>
      </w:r>
    </w:p>
    <w:p w14:paraId="5BE097EA" w14:textId="2D0E87DC" w:rsidR="009279F3" w:rsidRPr="00775F22" w:rsidRDefault="00076795" w:rsidP="31A1A5EA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775F22">
        <w:rPr>
          <w:rFonts w:ascii="Aptos" w:hAnsi="Aptos"/>
        </w:rPr>
        <w:t xml:space="preserve">Jeżeli uznasz, że w jakikolwiek sposób naruszyliśmy reguły przetwarzania Twoich danych osobowych to </w:t>
      </w:r>
      <w:r w:rsidRPr="00775F22">
        <w:rPr>
          <w:rFonts w:ascii="Aptos" w:hAnsi="Aptos"/>
          <w:b/>
          <w:bCs/>
        </w:rPr>
        <w:t>masz prawo do złożenia skargi bezpośrednio do organu nadzoru</w:t>
      </w:r>
      <w:r w:rsidR="0081696F" w:rsidRPr="00775F22">
        <w:rPr>
          <w:rFonts w:ascii="Aptos" w:hAnsi="Aptos"/>
        </w:rPr>
        <w:t xml:space="preserve"> (</w:t>
      </w:r>
      <w:r w:rsidRPr="00775F22">
        <w:rPr>
          <w:rFonts w:ascii="Aptos" w:hAnsi="Aptos"/>
        </w:rPr>
        <w:t>Prezes</w:t>
      </w:r>
      <w:r w:rsidR="0081696F" w:rsidRPr="00775F22">
        <w:rPr>
          <w:rFonts w:ascii="Aptos" w:hAnsi="Aptos"/>
        </w:rPr>
        <w:t>a</w:t>
      </w:r>
      <w:r w:rsidRPr="00775F22">
        <w:rPr>
          <w:rFonts w:ascii="Aptos" w:hAnsi="Aptos"/>
        </w:rPr>
        <w:t xml:space="preserve"> Urzędu Ochrony Danych Osobowych</w:t>
      </w:r>
      <w:r w:rsidR="0033376C" w:rsidRPr="00775F22">
        <w:rPr>
          <w:rFonts w:ascii="Aptos" w:hAnsi="Aptos"/>
        </w:rPr>
        <w:t>).</w:t>
      </w:r>
    </w:p>
    <w:p w14:paraId="060BC792" w14:textId="77777777" w:rsidR="009279F3" w:rsidRPr="00775F22" w:rsidRDefault="009279F3" w:rsidP="00BD7845">
      <w:pPr>
        <w:pStyle w:val="Akapitzlist"/>
        <w:spacing w:after="120" w:line="276" w:lineRule="auto"/>
        <w:ind w:left="360"/>
        <w:jc w:val="both"/>
        <w:rPr>
          <w:rFonts w:ascii="Aptos" w:hAnsi="Aptos" w:cstheme="minorHAnsi"/>
          <w:iCs/>
        </w:rPr>
      </w:pPr>
    </w:p>
    <w:p w14:paraId="40EAF027" w14:textId="77FD1D5D" w:rsidR="009C10F7" w:rsidRPr="00775F22" w:rsidRDefault="009C10F7" w:rsidP="00BD7845">
      <w:pPr>
        <w:pStyle w:val="Akapitzlist"/>
        <w:spacing w:after="120" w:line="276" w:lineRule="auto"/>
        <w:ind w:left="360"/>
        <w:jc w:val="both"/>
        <w:rPr>
          <w:rFonts w:ascii="Aptos" w:hAnsi="Aptos" w:cstheme="minorHAnsi"/>
          <w:iCs/>
        </w:rPr>
      </w:pPr>
    </w:p>
    <w:sectPr w:rsidR="009C10F7" w:rsidRPr="00775F22" w:rsidSect="006901C9">
      <w:headerReference w:type="default" r:id="rId10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C3CA7" w14:textId="77777777" w:rsidR="00C20235" w:rsidRDefault="00C20235" w:rsidP="00803DBC">
      <w:pPr>
        <w:spacing w:after="0" w:line="240" w:lineRule="auto"/>
      </w:pPr>
      <w:r>
        <w:separator/>
      </w:r>
    </w:p>
  </w:endnote>
  <w:endnote w:type="continuationSeparator" w:id="0">
    <w:p w14:paraId="08B6E4C8" w14:textId="77777777" w:rsidR="00C20235" w:rsidRDefault="00C20235" w:rsidP="00803DBC">
      <w:pPr>
        <w:spacing w:after="0" w:line="240" w:lineRule="auto"/>
      </w:pPr>
      <w:r>
        <w:continuationSeparator/>
      </w:r>
    </w:p>
  </w:endnote>
  <w:endnote w:type="continuationNotice" w:id="1">
    <w:p w14:paraId="47721C42" w14:textId="77777777" w:rsidR="00C20235" w:rsidRDefault="00C202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D5AC2" w14:textId="77777777" w:rsidR="00C20235" w:rsidRDefault="00C20235" w:rsidP="00803DBC">
      <w:pPr>
        <w:spacing w:after="0" w:line="240" w:lineRule="auto"/>
      </w:pPr>
      <w:r>
        <w:separator/>
      </w:r>
    </w:p>
  </w:footnote>
  <w:footnote w:type="continuationSeparator" w:id="0">
    <w:p w14:paraId="32ADF29E" w14:textId="77777777" w:rsidR="00C20235" w:rsidRDefault="00C20235" w:rsidP="00803DBC">
      <w:pPr>
        <w:spacing w:after="0" w:line="240" w:lineRule="auto"/>
      </w:pPr>
      <w:r>
        <w:continuationSeparator/>
      </w:r>
    </w:p>
  </w:footnote>
  <w:footnote w:type="continuationNotice" w:id="1">
    <w:p w14:paraId="28AD56CE" w14:textId="77777777" w:rsidR="00C20235" w:rsidRDefault="00C202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59C01" w14:textId="22189390" w:rsidR="4E4FF3DE" w:rsidRDefault="4E4FF3DE" w:rsidP="4E4FF3DE">
    <w:pPr>
      <w:pStyle w:val="Nagwek"/>
      <w:jc w:val="right"/>
      <w:rPr>
        <w:rFonts w:asciiTheme="majorHAnsi" w:hAnsiTheme="majorHAnsi" w:cstheme="majorBid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1438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F1FE3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14184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177AF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81ECF"/>
    <w:multiLevelType w:val="hybridMultilevel"/>
    <w:tmpl w:val="91DC46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152157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F6406"/>
    <w:multiLevelType w:val="hybridMultilevel"/>
    <w:tmpl w:val="1B2A82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56F7232"/>
    <w:multiLevelType w:val="hybridMultilevel"/>
    <w:tmpl w:val="6C241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57E37043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2F7704"/>
    <w:multiLevelType w:val="hybridMultilevel"/>
    <w:tmpl w:val="65001A8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16A3A20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4321E1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7D0E4A"/>
    <w:multiLevelType w:val="hybridMultilevel"/>
    <w:tmpl w:val="488A49B4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9D416F7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5733BF"/>
    <w:multiLevelType w:val="multilevel"/>
    <w:tmpl w:val="F9889BAC"/>
    <w:lvl w:ilvl="0">
      <w:start w:val="1"/>
      <w:numFmt w:val="upperLetter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720" w:firstLine="0"/>
      </w:pPr>
      <w:rPr>
        <w:rFonts w:ascii="Calibri Light" w:hAnsi="Calibri Light" w:cs="Calibri Light" w:hint="default"/>
        <w:b w:val="0"/>
      </w:rPr>
    </w:lvl>
    <w:lvl w:ilvl="2">
      <w:start w:val="1"/>
      <w:numFmt w:val="lowerLetter"/>
      <w:pStyle w:val="Nagwek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bullet"/>
      <w:pStyle w:val="Nagwek4"/>
      <w:lvlText w:val=""/>
      <w:lvlJc w:val="left"/>
      <w:pPr>
        <w:ind w:left="2160" w:firstLine="0"/>
      </w:pPr>
      <w:rPr>
        <w:rFonts w:ascii="Symbol" w:hAnsi="Symbol" w:hint="default"/>
        <w:color w:val="auto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18" w15:restartNumberingAfterBreak="0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413625">
    <w:abstractNumId w:val="17"/>
  </w:num>
  <w:num w:numId="2" w16cid:durableId="255987194">
    <w:abstractNumId w:val="2"/>
  </w:num>
  <w:num w:numId="3" w16cid:durableId="1718356754">
    <w:abstractNumId w:val="3"/>
  </w:num>
  <w:num w:numId="4" w16cid:durableId="793601390">
    <w:abstractNumId w:val="16"/>
  </w:num>
  <w:num w:numId="5" w16cid:durableId="103548691">
    <w:abstractNumId w:val="5"/>
  </w:num>
  <w:num w:numId="6" w16cid:durableId="282612859">
    <w:abstractNumId w:val="0"/>
  </w:num>
  <w:num w:numId="7" w16cid:durableId="712851156">
    <w:abstractNumId w:val="10"/>
  </w:num>
  <w:num w:numId="8" w16cid:durableId="173805677">
    <w:abstractNumId w:val="1"/>
  </w:num>
  <w:num w:numId="9" w16cid:durableId="1994751514">
    <w:abstractNumId w:val="14"/>
  </w:num>
  <w:num w:numId="10" w16cid:durableId="113333256">
    <w:abstractNumId w:val="13"/>
  </w:num>
  <w:num w:numId="11" w16cid:durableId="602810776">
    <w:abstractNumId w:val="18"/>
  </w:num>
  <w:num w:numId="12" w16cid:durableId="716399047">
    <w:abstractNumId w:val="4"/>
  </w:num>
  <w:num w:numId="13" w16cid:durableId="1723553440">
    <w:abstractNumId w:val="8"/>
  </w:num>
  <w:num w:numId="14" w16cid:durableId="823668117">
    <w:abstractNumId w:val="6"/>
  </w:num>
  <w:num w:numId="15" w16cid:durableId="1685744400">
    <w:abstractNumId w:val="7"/>
  </w:num>
  <w:num w:numId="16" w16cid:durableId="873350261">
    <w:abstractNumId w:val="9"/>
  </w:num>
  <w:num w:numId="17" w16cid:durableId="1274481688">
    <w:abstractNumId w:val="12"/>
  </w:num>
  <w:num w:numId="18" w16cid:durableId="641350265">
    <w:abstractNumId w:val="15"/>
  </w:num>
  <w:num w:numId="19" w16cid:durableId="16102338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3C"/>
    <w:rsid w:val="00003ACB"/>
    <w:rsid w:val="00006DD1"/>
    <w:rsid w:val="00011659"/>
    <w:rsid w:val="00056186"/>
    <w:rsid w:val="00063622"/>
    <w:rsid w:val="00076795"/>
    <w:rsid w:val="0008173D"/>
    <w:rsid w:val="00093E32"/>
    <w:rsid w:val="000A2054"/>
    <w:rsid w:val="000A5099"/>
    <w:rsid w:val="000B4401"/>
    <w:rsid w:val="000D42FA"/>
    <w:rsid w:val="000D52A8"/>
    <w:rsid w:val="000E4C2E"/>
    <w:rsid w:val="000F729A"/>
    <w:rsid w:val="00104CAF"/>
    <w:rsid w:val="00112D1B"/>
    <w:rsid w:val="00134415"/>
    <w:rsid w:val="0014353B"/>
    <w:rsid w:val="001616C2"/>
    <w:rsid w:val="00171ED1"/>
    <w:rsid w:val="0018186D"/>
    <w:rsid w:val="001859DC"/>
    <w:rsid w:val="001A0D33"/>
    <w:rsid w:val="001B2988"/>
    <w:rsid w:val="001C457F"/>
    <w:rsid w:val="001D3D78"/>
    <w:rsid w:val="001E03D6"/>
    <w:rsid w:val="001F0797"/>
    <w:rsid w:val="001F420C"/>
    <w:rsid w:val="00204B0A"/>
    <w:rsid w:val="00205B32"/>
    <w:rsid w:val="00211992"/>
    <w:rsid w:val="00216620"/>
    <w:rsid w:val="00222A0F"/>
    <w:rsid w:val="002343C8"/>
    <w:rsid w:val="00234D93"/>
    <w:rsid w:val="0023667C"/>
    <w:rsid w:val="0024BBF3"/>
    <w:rsid w:val="002523C9"/>
    <w:rsid w:val="00271A95"/>
    <w:rsid w:val="00273359"/>
    <w:rsid w:val="00273F7B"/>
    <w:rsid w:val="00281F3C"/>
    <w:rsid w:val="002868F0"/>
    <w:rsid w:val="002A1091"/>
    <w:rsid w:val="002B54E2"/>
    <w:rsid w:val="002C1617"/>
    <w:rsid w:val="002C706B"/>
    <w:rsid w:val="002C7E75"/>
    <w:rsid w:val="002D75AE"/>
    <w:rsid w:val="002E7054"/>
    <w:rsid w:val="003003B6"/>
    <w:rsid w:val="0030482F"/>
    <w:rsid w:val="0032225A"/>
    <w:rsid w:val="00331018"/>
    <w:rsid w:val="0033141C"/>
    <w:rsid w:val="0033376C"/>
    <w:rsid w:val="00347E94"/>
    <w:rsid w:val="003538DA"/>
    <w:rsid w:val="00361E31"/>
    <w:rsid w:val="0039031F"/>
    <w:rsid w:val="00390607"/>
    <w:rsid w:val="00390FBB"/>
    <w:rsid w:val="003A4CF7"/>
    <w:rsid w:val="003B44F8"/>
    <w:rsid w:val="003B6908"/>
    <w:rsid w:val="003C07C6"/>
    <w:rsid w:val="003C2D6A"/>
    <w:rsid w:val="003C5336"/>
    <w:rsid w:val="003F2A1F"/>
    <w:rsid w:val="003F37BF"/>
    <w:rsid w:val="0040163B"/>
    <w:rsid w:val="00411DEA"/>
    <w:rsid w:val="0042179A"/>
    <w:rsid w:val="00435D0F"/>
    <w:rsid w:val="00440270"/>
    <w:rsid w:val="004527E1"/>
    <w:rsid w:val="004537FB"/>
    <w:rsid w:val="004655C8"/>
    <w:rsid w:val="00487331"/>
    <w:rsid w:val="004908CF"/>
    <w:rsid w:val="004934D8"/>
    <w:rsid w:val="00496D08"/>
    <w:rsid w:val="004A34D7"/>
    <w:rsid w:val="004B3FDC"/>
    <w:rsid w:val="004C48A1"/>
    <w:rsid w:val="004D69EA"/>
    <w:rsid w:val="004D7DEC"/>
    <w:rsid w:val="004E18E2"/>
    <w:rsid w:val="004E2DB9"/>
    <w:rsid w:val="004F0211"/>
    <w:rsid w:val="004F0AC2"/>
    <w:rsid w:val="004F635B"/>
    <w:rsid w:val="00522B85"/>
    <w:rsid w:val="00527DE9"/>
    <w:rsid w:val="00532D39"/>
    <w:rsid w:val="00546B95"/>
    <w:rsid w:val="0055555F"/>
    <w:rsid w:val="00555663"/>
    <w:rsid w:val="00566A44"/>
    <w:rsid w:val="00583DB5"/>
    <w:rsid w:val="005868F2"/>
    <w:rsid w:val="005A0B39"/>
    <w:rsid w:val="005A2C9C"/>
    <w:rsid w:val="005A4748"/>
    <w:rsid w:val="005A68BB"/>
    <w:rsid w:val="005C7F50"/>
    <w:rsid w:val="005D083D"/>
    <w:rsid w:val="005D2B4F"/>
    <w:rsid w:val="005D4551"/>
    <w:rsid w:val="005D5293"/>
    <w:rsid w:val="005D5F52"/>
    <w:rsid w:val="005E60CB"/>
    <w:rsid w:val="00607816"/>
    <w:rsid w:val="006207D0"/>
    <w:rsid w:val="00624C79"/>
    <w:rsid w:val="0063551F"/>
    <w:rsid w:val="00637704"/>
    <w:rsid w:val="006409FD"/>
    <w:rsid w:val="0064284F"/>
    <w:rsid w:val="006707BD"/>
    <w:rsid w:val="00671B09"/>
    <w:rsid w:val="006901C9"/>
    <w:rsid w:val="00695A90"/>
    <w:rsid w:val="006A1494"/>
    <w:rsid w:val="006C0345"/>
    <w:rsid w:val="006C08A6"/>
    <w:rsid w:val="006E3B67"/>
    <w:rsid w:val="006E657A"/>
    <w:rsid w:val="006F2142"/>
    <w:rsid w:val="006F55E9"/>
    <w:rsid w:val="006F62FE"/>
    <w:rsid w:val="007016B5"/>
    <w:rsid w:val="00704396"/>
    <w:rsid w:val="007058BE"/>
    <w:rsid w:val="00721AB6"/>
    <w:rsid w:val="007334DD"/>
    <w:rsid w:val="00737B36"/>
    <w:rsid w:val="00741951"/>
    <w:rsid w:val="00744DEE"/>
    <w:rsid w:val="00746816"/>
    <w:rsid w:val="00747454"/>
    <w:rsid w:val="00767A73"/>
    <w:rsid w:val="00775F22"/>
    <w:rsid w:val="007761A0"/>
    <w:rsid w:val="00777626"/>
    <w:rsid w:val="00784359"/>
    <w:rsid w:val="007850DE"/>
    <w:rsid w:val="007B099F"/>
    <w:rsid w:val="007B4125"/>
    <w:rsid w:val="00801856"/>
    <w:rsid w:val="00803DBC"/>
    <w:rsid w:val="0081696F"/>
    <w:rsid w:val="00817BF1"/>
    <w:rsid w:val="00820841"/>
    <w:rsid w:val="008310D9"/>
    <w:rsid w:val="00831F77"/>
    <w:rsid w:val="0083654B"/>
    <w:rsid w:val="00842E87"/>
    <w:rsid w:val="00843810"/>
    <w:rsid w:val="00844B39"/>
    <w:rsid w:val="00852AF8"/>
    <w:rsid w:val="008619BB"/>
    <w:rsid w:val="008656E9"/>
    <w:rsid w:val="00867744"/>
    <w:rsid w:val="008678AC"/>
    <w:rsid w:val="00872F65"/>
    <w:rsid w:val="00895A0E"/>
    <w:rsid w:val="008B3FA8"/>
    <w:rsid w:val="008B5D62"/>
    <w:rsid w:val="008D243D"/>
    <w:rsid w:val="008F0BAA"/>
    <w:rsid w:val="00903E3D"/>
    <w:rsid w:val="00913A1E"/>
    <w:rsid w:val="00916C5B"/>
    <w:rsid w:val="00923220"/>
    <w:rsid w:val="009279F3"/>
    <w:rsid w:val="0094122F"/>
    <w:rsid w:val="0094586F"/>
    <w:rsid w:val="00951A98"/>
    <w:rsid w:val="009556F1"/>
    <w:rsid w:val="00964B82"/>
    <w:rsid w:val="009663A3"/>
    <w:rsid w:val="00977605"/>
    <w:rsid w:val="00994335"/>
    <w:rsid w:val="009A0C64"/>
    <w:rsid w:val="009A2F6E"/>
    <w:rsid w:val="009C10F7"/>
    <w:rsid w:val="009C33B7"/>
    <w:rsid w:val="009C412D"/>
    <w:rsid w:val="009D06A8"/>
    <w:rsid w:val="009D1461"/>
    <w:rsid w:val="009E06A8"/>
    <w:rsid w:val="00A05078"/>
    <w:rsid w:val="00A249E9"/>
    <w:rsid w:val="00A35D25"/>
    <w:rsid w:val="00A5151C"/>
    <w:rsid w:val="00A67BC6"/>
    <w:rsid w:val="00A94735"/>
    <w:rsid w:val="00AA54D9"/>
    <w:rsid w:val="00AA7620"/>
    <w:rsid w:val="00AB74F3"/>
    <w:rsid w:val="00AD3B6D"/>
    <w:rsid w:val="00AD6189"/>
    <w:rsid w:val="00B01E62"/>
    <w:rsid w:val="00B05782"/>
    <w:rsid w:val="00B15488"/>
    <w:rsid w:val="00B2384E"/>
    <w:rsid w:val="00B31C74"/>
    <w:rsid w:val="00B4235A"/>
    <w:rsid w:val="00B51B52"/>
    <w:rsid w:val="00B57192"/>
    <w:rsid w:val="00B65D59"/>
    <w:rsid w:val="00B70B1F"/>
    <w:rsid w:val="00B81364"/>
    <w:rsid w:val="00B845FB"/>
    <w:rsid w:val="00BA06B5"/>
    <w:rsid w:val="00BC08F1"/>
    <w:rsid w:val="00BC4E6A"/>
    <w:rsid w:val="00BD017A"/>
    <w:rsid w:val="00BD459D"/>
    <w:rsid w:val="00BD7845"/>
    <w:rsid w:val="00BE6B29"/>
    <w:rsid w:val="00C021C2"/>
    <w:rsid w:val="00C17884"/>
    <w:rsid w:val="00C20235"/>
    <w:rsid w:val="00C22D21"/>
    <w:rsid w:val="00C246A6"/>
    <w:rsid w:val="00C5045A"/>
    <w:rsid w:val="00C631D5"/>
    <w:rsid w:val="00C65F48"/>
    <w:rsid w:val="00C74A12"/>
    <w:rsid w:val="00CA403B"/>
    <w:rsid w:val="00CB709F"/>
    <w:rsid w:val="00CD1370"/>
    <w:rsid w:val="00CE0F13"/>
    <w:rsid w:val="00D23D3A"/>
    <w:rsid w:val="00D30507"/>
    <w:rsid w:val="00D331CE"/>
    <w:rsid w:val="00D36C79"/>
    <w:rsid w:val="00D425E9"/>
    <w:rsid w:val="00D72826"/>
    <w:rsid w:val="00D8033E"/>
    <w:rsid w:val="00D854E9"/>
    <w:rsid w:val="00D923FC"/>
    <w:rsid w:val="00D93B46"/>
    <w:rsid w:val="00DC1FB2"/>
    <w:rsid w:val="00DC7C21"/>
    <w:rsid w:val="00DD323C"/>
    <w:rsid w:val="00E031D8"/>
    <w:rsid w:val="00E046E1"/>
    <w:rsid w:val="00E0497D"/>
    <w:rsid w:val="00E127A8"/>
    <w:rsid w:val="00E23408"/>
    <w:rsid w:val="00E24A0B"/>
    <w:rsid w:val="00E308F9"/>
    <w:rsid w:val="00E45EE2"/>
    <w:rsid w:val="00E5072E"/>
    <w:rsid w:val="00E548AC"/>
    <w:rsid w:val="00E54A16"/>
    <w:rsid w:val="00E608AF"/>
    <w:rsid w:val="00E610D4"/>
    <w:rsid w:val="00E73A9A"/>
    <w:rsid w:val="00E740E7"/>
    <w:rsid w:val="00E85004"/>
    <w:rsid w:val="00E90BCD"/>
    <w:rsid w:val="00E94B4A"/>
    <w:rsid w:val="00E97480"/>
    <w:rsid w:val="00EA0C0A"/>
    <w:rsid w:val="00EA3E91"/>
    <w:rsid w:val="00EB34E1"/>
    <w:rsid w:val="00EB5DE4"/>
    <w:rsid w:val="00EE313A"/>
    <w:rsid w:val="00EE38EC"/>
    <w:rsid w:val="00F07896"/>
    <w:rsid w:val="00F151E3"/>
    <w:rsid w:val="00F222B8"/>
    <w:rsid w:val="00F225FB"/>
    <w:rsid w:val="00F22CCF"/>
    <w:rsid w:val="00F23CB9"/>
    <w:rsid w:val="00F31C6F"/>
    <w:rsid w:val="00F5177A"/>
    <w:rsid w:val="00F55351"/>
    <w:rsid w:val="00F560D5"/>
    <w:rsid w:val="00F7347D"/>
    <w:rsid w:val="00F837D5"/>
    <w:rsid w:val="00FA2753"/>
    <w:rsid w:val="00FB12FD"/>
    <w:rsid w:val="00FB3178"/>
    <w:rsid w:val="00FB6622"/>
    <w:rsid w:val="00FD4BCC"/>
    <w:rsid w:val="00FF307B"/>
    <w:rsid w:val="010DC429"/>
    <w:rsid w:val="13BDF138"/>
    <w:rsid w:val="1B828E10"/>
    <w:rsid w:val="1B92A367"/>
    <w:rsid w:val="2010F847"/>
    <w:rsid w:val="2268F002"/>
    <w:rsid w:val="24B73EDB"/>
    <w:rsid w:val="2606069F"/>
    <w:rsid w:val="28AE7C01"/>
    <w:rsid w:val="295A5545"/>
    <w:rsid w:val="2BFA89DD"/>
    <w:rsid w:val="31A1A5EA"/>
    <w:rsid w:val="360AA09E"/>
    <w:rsid w:val="366A86CD"/>
    <w:rsid w:val="3AFB7EC6"/>
    <w:rsid w:val="3B47EB92"/>
    <w:rsid w:val="3D164E63"/>
    <w:rsid w:val="3E81F92A"/>
    <w:rsid w:val="41C98316"/>
    <w:rsid w:val="48D0CEB1"/>
    <w:rsid w:val="4BB38362"/>
    <w:rsid w:val="4E4FF3DE"/>
    <w:rsid w:val="57CEDCE4"/>
    <w:rsid w:val="604130A0"/>
    <w:rsid w:val="6070FEFE"/>
    <w:rsid w:val="6A9297EE"/>
    <w:rsid w:val="6F75AC9F"/>
    <w:rsid w:val="71D77019"/>
    <w:rsid w:val="7AA78227"/>
    <w:rsid w:val="7D1DD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48164"/>
  <w15:chartTrackingRefBased/>
  <w15:docId w15:val="{A6122D37-6A28-4786-AC6F-DD510756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F65"/>
  </w:style>
  <w:style w:type="paragraph" w:styleId="Nagwek1">
    <w:name w:val="heading 1"/>
    <w:basedOn w:val="Normalny"/>
    <w:next w:val="Normalny"/>
    <w:link w:val="Nagwek1Znak"/>
    <w:rsid w:val="00872F65"/>
    <w:pPr>
      <w:keepNext/>
      <w:keepLines/>
      <w:numPr>
        <w:numId w:val="1"/>
      </w:numPr>
      <w:spacing w:before="240" w:after="0" w:line="240" w:lineRule="auto"/>
      <w:jc w:val="center"/>
      <w:outlineLvl w:val="0"/>
    </w:pPr>
    <w:rPr>
      <w:rFonts w:ascii="Calibri Light" w:eastAsiaTheme="majorEastAsia" w:hAnsi="Calibri Light" w:cs="Calibri Light"/>
      <w:b/>
      <w:sz w:val="28"/>
      <w:szCs w:val="32"/>
    </w:rPr>
  </w:style>
  <w:style w:type="paragraph" w:styleId="Nagwek2">
    <w:name w:val="heading 2"/>
    <w:basedOn w:val="Akapitzlist"/>
    <w:link w:val="Nagwek2Znak"/>
    <w:uiPriority w:val="9"/>
    <w:qFormat/>
    <w:rsid w:val="00872F65"/>
    <w:pPr>
      <w:numPr>
        <w:ilvl w:val="1"/>
        <w:numId w:val="1"/>
      </w:numPr>
      <w:spacing w:after="120" w:line="240" w:lineRule="auto"/>
      <w:ind w:left="425" w:hanging="425"/>
      <w:contextualSpacing w:val="0"/>
      <w:jc w:val="both"/>
      <w:textAlignment w:val="baseline"/>
      <w:outlineLvl w:val="1"/>
    </w:pPr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72F65"/>
    <w:pPr>
      <w:numPr>
        <w:ilvl w:val="2"/>
        <w:numId w:val="1"/>
      </w:numPr>
      <w:spacing w:after="120" w:line="240" w:lineRule="auto"/>
      <w:jc w:val="both"/>
      <w:outlineLvl w:val="2"/>
    </w:pPr>
    <w:rPr>
      <w:rFonts w:ascii="Calibri Light" w:eastAsia="Times New Roman" w:hAnsi="Calibri Light" w:cs="Calibri Light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2F65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872F65"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rsid w:val="00872F65"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nhideWhenUsed/>
    <w:rsid w:val="00872F65"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Nagwek8">
    <w:name w:val="heading 8"/>
    <w:basedOn w:val="Normalny"/>
    <w:next w:val="Normalny"/>
    <w:link w:val="Nagwek8Znak"/>
    <w:unhideWhenUsed/>
    <w:rsid w:val="00872F65"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rsid w:val="00872F65"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2F65"/>
    <w:rPr>
      <w:rFonts w:ascii="Calibri Light" w:eastAsiaTheme="majorEastAsia" w:hAnsi="Calibri Light" w:cs="Calibri Light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2F65"/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72F65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72F6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872F6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872F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872F6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72F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872F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kapitzlist">
    <w:name w:val="List Paragraph"/>
    <w:basedOn w:val="Normalny"/>
    <w:uiPriority w:val="34"/>
    <w:qFormat/>
    <w:rsid w:val="00872F65"/>
    <w:pPr>
      <w:ind w:left="720"/>
      <w:contextualSpacing/>
    </w:pPr>
  </w:style>
  <w:style w:type="table" w:styleId="Tabela-Siatka">
    <w:name w:val="Table Grid"/>
    <w:basedOn w:val="Standardowy"/>
    <w:rsid w:val="0087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DBC"/>
  </w:style>
  <w:style w:type="paragraph" w:styleId="Stopka">
    <w:name w:val="footer"/>
    <w:basedOn w:val="Normalny"/>
    <w:link w:val="Stopka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DBC"/>
  </w:style>
  <w:style w:type="character" w:styleId="Hipercze">
    <w:name w:val="Hyperlink"/>
    <w:basedOn w:val="Domylnaczcionkaakapitu"/>
    <w:rsid w:val="009C10F7"/>
    <w:rPr>
      <w:rFonts w:cs="Times New Roman"/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4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B34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B34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4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4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4E1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896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637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637704"/>
  </w:style>
  <w:style w:type="character" w:customStyle="1" w:styleId="eop">
    <w:name w:val="eop"/>
    <w:basedOn w:val="Domylnaczcionkaakapitu"/>
    <w:rsid w:val="00637704"/>
  </w:style>
  <w:style w:type="paragraph" w:styleId="Bezodstpw">
    <w:name w:val="No Spacing"/>
    <w:uiPriority w:val="1"/>
    <w:qFormat/>
    <w:rsid w:val="00CB709F"/>
    <w:pPr>
      <w:spacing w:after="0" w:line="240" w:lineRule="auto"/>
    </w:pPr>
  </w:style>
  <w:style w:type="paragraph" w:styleId="Poprawka">
    <w:name w:val="Revision"/>
    <w:hidden/>
    <w:uiPriority w:val="99"/>
    <w:semiHidden/>
    <w:rsid w:val="00A515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1" ma:contentTypeDescription="Utwórz nowy dokument." ma:contentTypeScope="" ma:versionID="40516ef62c9d24af20d836d8bb4fd87c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05eae1bff23da1e7326838acec2a449b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BA5C87-6D38-4458-ADB5-66A9B5C864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480F94-8150-4AE0-9FAB-3B4E93568562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customXml/itemProps3.xml><?xml version="1.0" encoding="utf-8"?>
<ds:datastoreItem xmlns:ds="http://schemas.openxmlformats.org/officeDocument/2006/customXml" ds:itemID="{CC422AE9-51AA-465D-A3DF-D73829B78A3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638</Words>
  <Characters>3832</Characters>
  <Application>Microsoft Office Word</Application>
  <DocSecurity>0</DocSecurity>
  <Lines>31</Lines>
  <Paragraphs>8</Paragraphs>
  <ScaleCrop>false</ScaleCrop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Natalia Saleniuk, Specjalistka | prawniczka</cp:lastModifiedBy>
  <cp:revision>84</cp:revision>
  <cp:lastPrinted>2018-09-18T19:12:00Z</cp:lastPrinted>
  <dcterms:created xsi:type="dcterms:W3CDTF">2020-07-17T19:58:00Z</dcterms:created>
  <dcterms:modified xsi:type="dcterms:W3CDTF">2026-04-15T09:47:00Z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  <property fmtid="{D5CDD505-2E9C-101B-9397-08002B2CF9AE}" pid="3" name="MediaServiceImageTags">
    <vt:lpwstr/>
  </property>
</Properties>
</file>